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9396E" w14:textId="77777777" w:rsidR="009A662E" w:rsidRPr="00890EC6" w:rsidRDefault="009A662E" w:rsidP="00890EC6">
      <w:pPr>
        <w:rPr>
          <w:rFonts w:ascii="Arial" w:hAnsi="Arial" w:cs="Arial"/>
          <w:color w:val="7F7F7F" w:themeColor="text1" w:themeTint="80"/>
          <w:sz w:val="22"/>
          <w:szCs w:val="22"/>
        </w:rPr>
      </w:pPr>
      <w:bookmarkStart w:id="0" w:name="_GoBack"/>
      <w:bookmarkEnd w:id="0"/>
    </w:p>
    <w:p w14:paraId="3934DA8A" w14:textId="77777777" w:rsidR="00890EC6" w:rsidRPr="00890EC6" w:rsidRDefault="00890EC6" w:rsidP="00890EC6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3BB0A451" w14:textId="77777777" w:rsidR="00890EC6" w:rsidRPr="00890EC6" w:rsidRDefault="00890EC6" w:rsidP="00890EC6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029C9C82" w14:textId="77777777" w:rsidR="00890EC6" w:rsidRPr="00890EC6" w:rsidRDefault="00890EC6" w:rsidP="00890EC6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4D2CDBFA" w14:textId="77777777" w:rsidR="00890EC6" w:rsidRPr="00890EC6" w:rsidRDefault="00890EC6" w:rsidP="00890EC6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4CFFDADE" w14:textId="77777777" w:rsidR="00890EC6" w:rsidRPr="00890EC6" w:rsidRDefault="00890EC6" w:rsidP="00890EC6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0E7C4759" w14:textId="77777777" w:rsidR="00890EC6" w:rsidRPr="00890EC6" w:rsidRDefault="00890EC6" w:rsidP="00890EC6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50C9ECDC" w14:textId="77777777" w:rsidR="00890EC6" w:rsidRPr="00890EC6" w:rsidRDefault="00890EC6" w:rsidP="00890EC6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507ACA9A" w14:textId="77777777" w:rsidR="00890EC6" w:rsidRPr="00890EC6" w:rsidRDefault="00890EC6" w:rsidP="00890EC6">
      <w:pPr>
        <w:pStyle w:val="Heading1"/>
        <w:spacing w:line="240" w:lineRule="auto"/>
        <w:rPr>
          <w:rFonts w:ascii="Arial" w:hAnsi="Arial" w:cs="Arial"/>
          <w:color w:val="000000" w:themeColor="text1"/>
        </w:rPr>
      </w:pPr>
      <w:r w:rsidRPr="00890EC6">
        <w:rPr>
          <w:rFonts w:ascii="Arial" w:hAnsi="Arial" w:cs="Arial"/>
          <w:color w:val="000000" w:themeColor="text1"/>
        </w:rPr>
        <w:t>Challenge Sponsor Checklist</w:t>
      </w:r>
    </w:p>
    <w:p w14:paraId="11BB57A8" w14:textId="77777777" w:rsidR="00890EC6" w:rsidRPr="00890EC6" w:rsidRDefault="00890EC6" w:rsidP="00890EC6">
      <w:pPr>
        <w:rPr>
          <w:rFonts w:ascii="Arial" w:hAnsi="Arial" w:cs="Arial"/>
          <w:color w:val="000000" w:themeColor="text1"/>
        </w:rPr>
      </w:pPr>
    </w:p>
    <w:p w14:paraId="5B1E761C" w14:textId="51E25603" w:rsidR="00890EC6" w:rsidRDefault="00890EC6" w:rsidP="00890EC6">
      <w:pPr>
        <w:rPr>
          <w:rFonts w:ascii="Arial" w:hAnsi="Arial" w:cs="Arial"/>
          <w:color w:val="000000" w:themeColor="text1"/>
          <w:sz w:val="22"/>
          <w:szCs w:val="22"/>
        </w:rPr>
      </w:pPr>
      <w:r w:rsidRPr="00890EC6">
        <w:rPr>
          <w:rFonts w:ascii="Arial" w:hAnsi="Arial" w:cs="Arial"/>
          <w:color w:val="000000" w:themeColor="text1"/>
          <w:sz w:val="22"/>
          <w:szCs w:val="22"/>
        </w:rPr>
        <w:t xml:space="preserve">An Innovation Challenge is a collaborative effort to identify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and develop innovative ideas. Focused challenges </w:t>
      </w:r>
      <w:r w:rsidRPr="00890EC6">
        <w:rPr>
          <w:rFonts w:ascii="Arial" w:hAnsi="Arial" w:cs="Arial"/>
          <w:color w:val="000000" w:themeColor="text1"/>
          <w:sz w:val="22"/>
          <w:szCs w:val="22"/>
        </w:rPr>
        <w:t xml:space="preserve">are designed to elicit actionable responses </w:t>
      </w:r>
      <w:r>
        <w:rPr>
          <w:rFonts w:ascii="Arial" w:hAnsi="Arial" w:cs="Arial"/>
          <w:color w:val="000000" w:themeColor="text1"/>
          <w:sz w:val="22"/>
          <w:szCs w:val="22"/>
        </w:rPr>
        <w:t>to s</w:t>
      </w:r>
      <w:r w:rsidRPr="00890EC6">
        <w:rPr>
          <w:rFonts w:ascii="Arial" w:hAnsi="Arial" w:cs="Arial"/>
          <w:color w:val="000000" w:themeColor="text1"/>
          <w:sz w:val="22"/>
          <w:szCs w:val="22"/>
        </w:rPr>
        <w:t xml:space="preserve">trategic opportunities or operational </w:t>
      </w:r>
      <w:r>
        <w:rPr>
          <w:rFonts w:ascii="Arial" w:hAnsi="Arial" w:cs="Arial"/>
          <w:color w:val="000000" w:themeColor="text1"/>
          <w:sz w:val="22"/>
          <w:szCs w:val="22"/>
        </w:rPr>
        <w:t>issues facing the organization. Sponsors will help identify these opportunities and should commit to implementing ideas from the audience, once validated.</w:t>
      </w:r>
    </w:p>
    <w:p w14:paraId="720F5950" w14:textId="77777777" w:rsidR="00890EC6" w:rsidRDefault="00890EC6" w:rsidP="00890EC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AB7A06" w14:textId="77777777" w:rsidR="00890EC6" w:rsidRDefault="00890EC6" w:rsidP="00890EC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A60536" w14:textId="77777777" w:rsidR="00890EC6" w:rsidRDefault="00890EC6" w:rsidP="00890EC6">
      <w:pPr>
        <w:rPr>
          <w:rFonts w:ascii="Arial" w:hAnsi="Arial" w:cs="Arial"/>
          <w:color w:val="000000" w:themeColor="text1"/>
          <w:sz w:val="22"/>
          <w:szCs w:val="22"/>
        </w:rPr>
      </w:pPr>
      <w:r w:rsidRPr="00890EC6">
        <w:rPr>
          <w:rFonts w:ascii="Arial" w:hAnsi="Arial" w:cs="Arial"/>
          <w:color w:val="000000" w:themeColor="text1"/>
          <w:sz w:val="22"/>
          <w:szCs w:val="22"/>
        </w:rPr>
        <w:t>(Answers to all the following questions should be, “Yes”, if any of the follow questions receives a “No” Response it should be evaluated prior to assigning resources to the challenge proposal.)</w:t>
      </w:r>
    </w:p>
    <w:p w14:paraId="730A85FB" w14:textId="77777777" w:rsidR="00890EC6" w:rsidRPr="00890EC6" w:rsidRDefault="00890EC6" w:rsidP="00890EC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LightList-Accent5"/>
        <w:tblW w:w="10001" w:type="dxa"/>
        <w:tblLook w:val="04A0" w:firstRow="1" w:lastRow="0" w:firstColumn="1" w:lastColumn="0" w:noHBand="0" w:noVBand="1"/>
      </w:tblPr>
      <w:tblGrid>
        <w:gridCol w:w="993"/>
        <w:gridCol w:w="9008"/>
      </w:tblGrid>
      <w:tr w:rsidR="00890EC6" w:rsidRPr="00890EC6" w14:paraId="4BEBDF43" w14:textId="77777777" w:rsidTr="0089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0E22B7D2" w14:textId="77777777" w:rsidR="00890EC6" w:rsidRPr="00890EC6" w:rsidRDefault="00890EC6" w:rsidP="00890EC6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90EC6">
              <w:rPr>
                <w:rFonts w:ascii="Arial" w:hAnsi="Arial" w:cs="Arial"/>
                <w:color w:val="000000" w:themeColor="text1"/>
              </w:rPr>
              <w:t>Yes/No</w:t>
            </w:r>
          </w:p>
        </w:tc>
        <w:tc>
          <w:tcPr>
            <w:tcW w:w="9008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64F2A68A" w14:textId="77777777" w:rsidR="00890EC6" w:rsidRPr="00890EC6" w:rsidRDefault="00890EC6" w:rsidP="00890E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90EC6">
              <w:rPr>
                <w:rFonts w:ascii="Arial" w:hAnsi="Arial" w:cs="Arial"/>
                <w:color w:val="000000" w:themeColor="text1"/>
              </w:rPr>
              <w:t>Online Innovation Challenge Success Factors</w:t>
            </w:r>
          </w:p>
        </w:tc>
      </w:tr>
      <w:tr w:rsidR="00890EC6" w:rsidRPr="00890EC6" w14:paraId="3224CA9C" w14:textId="77777777" w:rsidTr="0089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2E0F318" w14:textId="77777777" w:rsidR="00890EC6" w:rsidRPr="00890EC6" w:rsidRDefault="00890EC6" w:rsidP="00890EC6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shd w:val="clear" w:color="auto" w:fill="auto"/>
          </w:tcPr>
          <w:p w14:paraId="7ADAACD1" w14:textId="77777777" w:rsidR="00890EC6" w:rsidRPr="00890EC6" w:rsidRDefault="00890EC6" w:rsidP="0089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90EC6">
              <w:rPr>
                <w:rFonts w:ascii="Arial" w:hAnsi="Arial" w:cs="Arial"/>
                <w:color w:val="000000" w:themeColor="text1"/>
              </w:rPr>
              <w:t>Is there a meaningful business outcome that accelerates achievement of critical goals?</w:t>
            </w:r>
          </w:p>
        </w:tc>
      </w:tr>
      <w:tr w:rsidR="00890EC6" w:rsidRPr="00890EC6" w14:paraId="681F50B6" w14:textId="77777777" w:rsidTr="00890E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auto"/>
            </w:tcBorders>
            <w:shd w:val="clear" w:color="auto" w:fill="auto"/>
          </w:tcPr>
          <w:p w14:paraId="487D7FBD" w14:textId="77777777" w:rsidR="00890EC6" w:rsidRPr="00890EC6" w:rsidRDefault="00890EC6" w:rsidP="00890EC6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008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</w:tcBorders>
            <w:shd w:val="clear" w:color="auto" w:fill="auto"/>
          </w:tcPr>
          <w:p w14:paraId="119A50ED" w14:textId="77777777" w:rsidR="00890EC6" w:rsidRPr="00890EC6" w:rsidRDefault="00890EC6" w:rsidP="0089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90EC6">
              <w:rPr>
                <w:rFonts w:ascii="Arial" w:hAnsi="Arial" w:cs="Arial"/>
                <w:color w:val="000000" w:themeColor="text1"/>
              </w:rPr>
              <w:t>What is the goal to be achieved by solving the problem?</w:t>
            </w:r>
          </w:p>
        </w:tc>
      </w:tr>
      <w:tr w:rsidR="00890EC6" w:rsidRPr="00890EC6" w14:paraId="433BB235" w14:textId="77777777" w:rsidTr="0089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1468544D" w14:textId="77777777" w:rsidR="00890EC6" w:rsidRPr="00890EC6" w:rsidRDefault="00890EC6" w:rsidP="00890EC6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shd w:val="clear" w:color="auto" w:fill="auto"/>
          </w:tcPr>
          <w:p w14:paraId="0176BCF5" w14:textId="77777777" w:rsidR="00890EC6" w:rsidRPr="00890EC6" w:rsidRDefault="00890EC6" w:rsidP="0089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90EC6">
              <w:rPr>
                <w:rFonts w:ascii="Arial" w:hAnsi="Arial" w:cs="Arial"/>
                <w:color w:val="000000" w:themeColor="text1"/>
              </w:rPr>
              <w:t>Is there an accountable sponsor willing to visibly and vocally advocate and make sure ideas get implemented?</w:t>
            </w:r>
          </w:p>
        </w:tc>
      </w:tr>
      <w:tr w:rsidR="00890EC6" w:rsidRPr="00890EC6" w14:paraId="3E02D4A9" w14:textId="77777777" w:rsidTr="00890E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auto"/>
            </w:tcBorders>
            <w:shd w:val="clear" w:color="auto" w:fill="auto"/>
          </w:tcPr>
          <w:p w14:paraId="643085BA" w14:textId="77777777" w:rsidR="00890EC6" w:rsidRPr="00890EC6" w:rsidRDefault="00890EC6" w:rsidP="00890EC6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8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</w:tcBorders>
            <w:shd w:val="clear" w:color="auto" w:fill="auto"/>
          </w:tcPr>
          <w:p w14:paraId="34871A25" w14:textId="77777777" w:rsidR="00890EC6" w:rsidRPr="00890EC6" w:rsidRDefault="00890EC6" w:rsidP="00890E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890EC6">
              <w:rPr>
                <w:rFonts w:ascii="Arial" w:hAnsi="Arial" w:cs="Arial"/>
                <w:color w:val="000000" w:themeColor="text1"/>
              </w:rPr>
              <w:t>Can the business problem be articulated? Understood?</w:t>
            </w:r>
          </w:p>
        </w:tc>
      </w:tr>
      <w:tr w:rsidR="00890EC6" w:rsidRPr="00890EC6" w14:paraId="2154B8E9" w14:textId="77777777" w:rsidTr="0089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DA51B5C" w14:textId="77777777" w:rsidR="00890EC6" w:rsidRPr="00890EC6" w:rsidRDefault="00890EC6" w:rsidP="00890EC6">
            <w:pPr>
              <w:textAlignment w:val="baseline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shd w:val="clear" w:color="auto" w:fill="auto"/>
          </w:tcPr>
          <w:p w14:paraId="1217423C" w14:textId="77777777" w:rsidR="00890EC6" w:rsidRPr="00890EC6" w:rsidRDefault="00890EC6" w:rsidP="00890E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90EC6">
              <w:rPr>
                <w:rFonts w:ascii="Arial" w:hAnsi="Arial" w:cs="Arial"/>
                <w:color w:val="000000" w:themeColor="text1"/>
              </w:rPr>
              <w:t>Are other techniques being used to solve problem that we will compete against or complement?</w:t>
            </w:r>
          </w:p>
        </w:tc>
      </w:tr>
      <w:tr w:rsidR="00890EC6" w:rsidRPr="00890EC6" w14:paraId="6D9648DE" w14:textId="77777777" w:rsidTr="00890E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auto"/>
            </w:tcBorders>
            <w:shd w:val="clear" w:color="auto" w:fill="auto"/>
          </w:tcPr>
          <w:p w14:paraId="4A469690" w14:textId="77777777" w:rsidR="00890EC6" w:rsidRPr="00890EC6" w:rsidRDefault="00890EC6" w:rsidP="00890EC6">
            <w:pPr>
              <w:textAlignment w:val="baseline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008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</w:tcBorders>
            <w:shd w:val="clear" w:color="auto" w:fill="auto"/>
          </w:tcPr>
          <w:p w14:paraId="110AFCF0" w14:textId="77777777" w:rsidR="00890EC6" w:rsidRPr="00890EC6" w:rsidRDefault="00890EC6" w:rsidP="00890E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90EC6">
              <w:rPr>
                <w:rFonts w:ascii="Arial" w:hAnsi="Arial" w:cs="Arial"/>
                <w:color w:val="000000" w:themeColor="text1"/>
              </w:rPr>
              <w:t>Can you define what a good idea will look like?</w:t>
            </w:r>
          </w:p>
        </w:tc>
      </w:tr>
      <w:tr w:rsidR="00890EC6" w:rsidRPr="00890EC6" w14:paraId="7C621E0F" w14:textId="77777777" w:rsidTr="0089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9766A01" w14:textId="77777777" w:rsidR="00890EC6" w:rsidRPr="00890EC6" w:rsidRDefault="00890EC6" w:rsidP="00890EC6">
            <w:pPr>
              <w:textAlignment w:val="baseline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shd w:val="clear" w:color="auto" w:fill="auto"/>
          </w:tcPr>
          <w:p w14:paraId="0ECD7DDC" w14:textId="77777777" w:rsidR="00890EC6" w:rsidRPr="00890EC6" w:rsidRDefault="00890EC6" w:rsidP="00890E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90EC6">
              <w:rPr>
                <w:rFonts w:ascii="Arial" w:hAnsi="Arial" w:cs="Arial"/>
                <w:color w:val="000000" w:themeColor="text1"/>
              </w:rPr>
              <w:t>Can idea selection decision-making be successfully managed?</w:t>
            </w:r>
          </w:p>
        </w:tc>
      </w:tr>
      <w:tr w:rsidR="00890EC6" w:rsidRPr="00890EC6" w14:paraId="25909B9F" w14:textId="77777777" w:rsidTr="00890EC6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auto"/>
            </w:tcBorders>
            <w:shd w:val="clear" w:color="auto" w:fill="auto"/>
          </w:tcPr>
          <w:p w14:paraId="5B282E0B" w14:textId="77777777" w:rsidR="00890EC6" w:rsidRPr="00890EC6" w:rsidRDefault="00890EC6" w:rsidP="00890EC6">
            <w:pPr>
              <w:textAlignment w:val="baseline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008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</w:tcBorders>
            <w:shd w:val="clear" w:color="auto" w:fill="auto"/>
          </w:tcPr>
          <w:p w14:paraId="2F7B3AEE" w14:textId="77777777" w:rsidR="00890EC6" w:rsidRPr="00890EC6" w:rsidRDefault="00890EC6" w:rsidP="00890E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90EC6">
              <w:rPr>
                <w:rFonts w:ascii="Arial" w:hAnsi="Arial" w:cs="Arial"/>
                <w:color w:val="000000" w:themeColor="text1"/>
              </w:rPr>
              <w:t>Is there sufficient data to fuel the creative thinking process (e.g. market research, business analytics)?</w:t>
            </w:r>
          </w:p>
        </w:tc>
      </w:tr>
    </w:tbl>
    <w:p w14:paraId="37AEF077" w14:textId="77777777" w:rsidR="00890EC6" w:rsidRPr="00890EC6" w:rsidRDefault="00890EC6" w:rsidP="00890EC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D4BC691" w14:textId="3920D685" w:rsidR="00890EC6" w:rsidRPr="00890EC6" w:rsidRDefault="00890EC6" w:rsidP="00890EC6">
      <w:pPr>
        <w:rPr>
          <w:rFonts w:ascii="Arial" w:hAnsi="Arial" w:cs="Arial"/>
          <w:color w:val="000000" w:themeColor="text1"/>
          <w:sz w:val="22"/>
          <w:szCs w:val="22"/>
        </w:rPr>
      </w:pPr>
      <w:r w:rsidRPr="00890EC6">
        <w:rPr>
          <w:rFonts w:ascii="Arial" w:hAnsi="Arial" w:cs="Arial"/>
          <w:b/>
          <w:color w:val="000000" w:themeColor="text1"/>
          <w:sz w:val="22"/>
          <w:szCs w:val="22"/>
        </w:rPr>
        <w:t xml:space="preserve">Define your success measures: </w:t>
      </w:r>
      <w:r w:rsidRPr="00890EC6">
        <w:rPr>
          <w:rFonts w:ascii="Arial" w:hAnsi="Arial" w:cs="Arial"/>
          <w:color w:val="000000" w:themeColor="text1"/>
          <w:sz w:val="22"/>
          <w:szCs w:val="22"/>
        </w:rPr>
        <w:br/>
        <w:t>-What would success look like?</w:t>
      </w:r>
      <w:r w:rsidRPr="00890EC6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890EC6">
        <w:rPr>
          <w:rFonts w:ascii="Arial" w:hAnsi="Arial" w:cs="Arial"/>
          <w:color w:val="000000" w:themeColor="text1"/>
          <w:sz w:val="22"/>
          <w:szCs w:val="22"/>
        </w:rPr>
        <w:t xml:space="preserve">-What are the levels of engagement you want to achieve?  </w:t>
      </w:r>
      <w:r w:rsidRPr="00890EC6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890EC6">
        <w:rPr>
          <w:rFonts w:ascii="Arial" w:hAnsi="Arial" w:cs="Arial"/>
          <w:color w:val="000000" w:themeColor="text1"/>
          <w:sz w:val="22"/>
          <w:szCs w:val="22"/>
        </w:rPr>
        <w:t>-What types of ideas are you looking for?  Examples could include: Incremental, Disruptive, Cost Efficiencies, Process Efficiencies, Revenue Generators, etc.</w:t>
      </w:r>
    </w:p>
    <w:p w14:paraId="3BD28568" w14:textId="77777777" w:rsidR="00890EC6" w:rsidRDefault="00890EC6" w:rsidP="00890EC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43475F" w14:textId="77777777" w:rsidR="00890EC6" w:rsidRDefault="00890EC6" w:rsidP="00890EC6">
      <w:pPr>
        <w:rPr>
          <w:rFonts w:ascii="Arial" w:hAnsi="Arial" w:cs="Arial"/>
          <w:color w:val="000000" w:themeColor="text1"/>
          <w:sz w:val="22"/>
          <w:szCs w:val="22"/>
        </w:rPr>
      </w:pPr>
      <w:r w:rsidRPr="00890EC6">
        <w:rPr>
          <w:rFonts w:ascii="Arial" w:hAnsi="Arial" w:cs="Arial"/>
          <w:b/>
          <w:color w:val="000000" w:themeColor="text1"/>
          <w:sz w:val="22"/>
          <w:szCs w:val="22"/>
        </w:rPr>
        <w:t>Ability to implement ideas:</w:t>
      </w:r>
      <w:r w:rsidRPr="00890E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4558336" w14:textId="388CE248" w:rsidR="009A662E" w:rsidRPr="00890EC6" w:rsidRDefault="00890EC6" w:rsidP="00890EC6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Pr="00890EC6">
        <w:rPr>
          <w:rFonts w:ascii="Arial" w:hAnsi="Arial" w:cs="Arial"/>
          <w:color w:val="000000" w:themeColor="text1"/>
          <w:sz w:val="22"/>
          <w:szCs w:val="22"/>
        </w:rPr>
        <w:t>Do you have authority and/or sponsorship commitment to pursue ideas that are deemed to be valuable from the challenge?</w:t>
      </w:r>
      <w:r w:rsidRPr="00890EC6">
        <w:rPr>
          <w:rFonts w:ascii="Arial" w:hAnsi="Arial" w:cs="Arial"/>
          <w:color w:val="000000" w:themeColor="text1"/>
          <w:sz w:val="22"/>
          <w:szCs w:val="22"/>
        </w:rPr>
        <w:br/>
        <w:t>-Are there other leaders that need to be involved in the challenge to ensure you have the resources and green light to move forward?</w:t>
      </w:r>
      <w:r w:rsidRPr="00890EC6">
        <w:rPr>
          <w:rFonts w:ascii="Arial" w:hAnsi="Arial" w:cs="Arial"/>
          <w:color w:val="000000" w:themeColor="text1"/>
          <w:sz w:val="22"/>
          <w:szCs w:val="22"/>
        </w:rPr>
        <w:br/>
        <w:t>-Is there a dollar threshold or time constraint for implementation?</w:t>
      </w:r>
    </w:p>
    <w:sectPr w:rsidR="009A662E" w:rsidRPr="00890EC6" w:rsidSect="00890EC6">
      <w:headerReference w:type="default" r:id="rId6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3AE03" w14:textId="77777777" w:rsidR="005E6349" w:rsidRDefault="005E6349" w:rsidP="00177923">
      <w:r>
        <w:separator/>
      </w:r>
    </w:p>
  </w:endnote>
  <w:endnote w:type="continuationSeparator" w:id="0">
    <w:p w14:paraId="7A0AC06B" w14:textId="77777777" w:rsidR="005E6349" w:rsidRDefault="005E6349" w:rsidP="0017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1A2CB" w14:textId="77777777" w:rsidR="005E6349" w:rsidRDefault="005E6349" w:rsidP="00177923">
      <w:r>
        <w:separator/>
      </w:r>
    </w:p>
  </w:footnote>
  <w:footnote w:type="continuationSeparator" w:id="0">
    <w:p w14:paraId="5E8DE21A" w14:textId="77777777" w:rsidR="005E6349" w:rsidRDefault="005E6349" w:rsidP="0017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B18C" w14:textId="28AB66AB" w:rsidR="00177923" w:rsidRDefault="007713E3" w:rsidP="00B919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AC99F" wp14:editId="7CFD9E36">
          <wp:simplePos x="0" y="0"/>
          <wp:positionH relativeFrom="column">
            <wp:posOffset>-682625</wp:posOffset>
          </wp:positionH>
          <wp:positionV relativeFrom="paragraph">
            <wp:posOffset>-228600</wp:posOffset>
          </wp:positionV>
          <wp:extent cx="7680960" cy="1791915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head_lowres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960" cy="1791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23"/>
    <w:rsid w:val="001331A7"/>
    <w:rsid w:val="00177923"/>
    <w:rsid w:val="001A2433"/>
    <w:rsid w:val="00246796"/>
    <w:rsid w:val="00486830"/>
    <w:rsid w:val="004C06B7"/>
    <w:rsid w:val="005E6349"/>
    <w:rsid w:val="0069435D"/>
    <w:rsid w:val="007642DC"/>
    <w:rsid w:val="007713E3"/>
    <w:rsid w:val="00872C53"/>
    <w:rsid w:val="00890EC6"/>
    <w:rsid w:val="008D26C2"/>
    <w:rsid w:val="009A662E"/>
    <w:rsid w:val="00B4346C"/>
    <w:rsid w:val="00B91943"/>
    <w:rsid w:val="00D43D6A"/>
    <w:rsid w:val="00E518D7"/>
    <w:rsid w:val="00F26C1B"/>
    <w:rsid w:val="00F733A4"/>
    <w:rsid w:val="00F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040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662E"/>
  </w:style>
  <w:style w:type="paragraph" w:styleId="Heading1">
    <w:name w:val="heading 1"/>
    <w:basedOn w:val="Normal"/>
    <w:next w:val="Normal"/>
    <w:link w:val="Heading1Char"/>
    <w:uiPriority w:val="9"/>
    <w:qFormat/>
    <w:rsid w:val="00890E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23"/>
  </w:style>
  <w:style w:type="paragraph" w:styleId="Footer">
    <w:name w:val="footer"/>
    <w:basedOn w:val="Normal"/>
    <w:link w:val="FooterChar"/>
    <w:uiPriority w:val="99"/>
    <w:unhideWhenUsed/>
    <w:rsid w:val="00177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23"/>
  </w:style>
  <w:style w:type="paragraph" w:styleId="BalloonText">
    <w:name w:val="Balloon Text"/>
    <w:basedOn w:val="Normal"/>
    <w:link w:val="BalloonTextChar"/>
    <w:uiPriority w:val="99"/>
    <w:semiHidden/>
    <w:unhideWhenUsed/>
    <w:rsid w:val="00177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A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0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5">
    <w:name w:val="Light List Accent 5"/>
    <w:basedOn w:val="TableNormal"/>
    <w:uiPriority w:val="61"/>
    <w:rsid w:val="00890EC6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Fcient, Inc.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 Yang</dc:creator>
  <cp:lastModifiedBy>Michele Fontaine</cp:lastModifiedBy>
  <cp:revision>2</cp:revision>
  <dcterms:created xsi:type="dcterms:W3CDTF">2020-02-11T21:18:00Z</dcterms:created>
  <dcterms:modified xsi:type="dcterms:W3CDTF">2020-02-11T21:18:00Z</dcterms:modified>
</cp:coreProperties>
</file>